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A4" w:rsidRPr="004E10A4" w:rsidRDefault="004E10A4">
      <w:pPr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>Ответить письменно на вопросы, выучить</w:t>
      </w:r>
    </w:p>
    <w:p w:rsidR="00A808F0" w:rsidRPr="004E10A4" w:rsidRDefault="004E10A4" w:rsidP="004E1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gramStart"/>
      <w:r w:rsidRPr="004E10A4">
        <w:rPr>
          <w:rFonts w:ascii="Times New Roman" w:hAnsi="Times New Roman" w:cs="Times New Roman"/>
          <w:sz w:val="28"/>
          <w:szCs w:val="28"/>
        </w:rPr>
        <w:t>зачет  за</w:t>
      </w:r>
      <w:proofErr w:type="gramEnd"/>
      <w:r w:rsidRPr="004E10A4">
        <w:rPr>
          <w:rFonts w:ascii="Times New Roman" w:hAnsi="Times New Roman" w:cs="Times New Roman"/>
          <w:sz w:val="28"/>
          <w:szCs w:val="28"/>
        </w:rPr>
        <w:t xml:space="preserve"> 1 полугодие</w:t>
      </w:r>
    </w:p>
    <w:p w:rsidR="004E10A4" w:rsidRPr="004E10A4" w:rsidRDefault="004E10A4" w:rsidP="004E10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0A4" w:rsidRPr="004E10A4" w:rsidRDefault="004E10A4" w:rsidP="004E1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>Информация. Виды информации</w:t>
      </w:r>
    </w:p>
    <w:p w:rsidR="004E10A4" w:rsidRPr="004E10A4" w:rsidRDefault="004E10A4" w:rsidP="004E1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 xml:space="preserve">Способы передачи информации </w:t>
      </w:r>
    </w:p>
    <w:p w:rsidR="004E10A4" w:rsidRPr="004E10A4" w:rsidRDefault="004E10A4" w:rsidP="004E1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>Текстовый редактор это</w:t>
      </w:r>
    </w:p>
    <w:p w:rsidR="004E10A4" w:rsidRPr="004E10A4" w:rsidRDefault="004E10A4" w:rsidP="004E1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>Параметры шрифта</w:t>
      </w:r>
    </w:p>
    <w:p w:rsidR="004E10A4" w:rsidRPr="004E10A4" w:rsidRDefault="004E10A4" w:rsidP="004E1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>Табличный процессор</w:t>
      </w:r>
    </w:p>
    <w:p w:rsidR="004E10A4" w:rsidRPr="004E10A4" w:rsidRDefault="004E10A4" w:rsidP="004E1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>Ячейка. Адрес ячейки.</w:t>
      </w:r>
    </w:p>
    <w:p w:rsidR="004E10A4" w:rsidRPr="004E10A4" w:rsidRDefault="004E10A4" w:rsidP="004E1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 xml:space="preserve">Диаграммы. Виды диаграмм </w:t>
      </w:r>
    </w:p>
    <w:p w:rsidR="004E10A4" w:rsidRPr="004E10A4" w:rsidRDefault="004E10A4" w:rsidP="004E1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>Алгоритм построения диаграммы</w:t>
      </w:r>
    </w:p>
    <w:p w:rsidR="004E10A4" w:rsidRPr="004E10A4" w:rsidRDefault="004E10A4" w:rsidP="004E1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 xml:space="preserve">Функции в </w:t>
      </w:r>
      <w:r w:rsidRPr="004E10A4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4E10A4" w:rsidRPr="004E10A4" w:rsidRDefault="004E10A4" w:rsidP="004E10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0A4">
        <w:rPr>
          <w:rFonts w:ascii="Times New Roman" w:hAnsi="Times New Roman" w:cs="Times New Roman"/>
          <w:sz w:val="28"/>
          <w:szCs w:val="28"/>
        </w:rPr>
        <w:t>Презентация. Слайд.</w:t>
      </w:r>
    </w:p>
    <w:p w:rsidR="004E10A4" w:rsidRPr="004E10A4" w:rsidRDefault="004E10A4" w:rsidP="004E10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0A4" w:rsidRDefault="004E10A4" w:rsidP="004E10A4">
      <w:pPr>
        <w:pStyle w:val="a3"/>
      </w:pPr>
    </w:p>
    <w:p w:rsidR="004E10A4" w:rsidRDefault="004E10A4">
      <w:bookmarkStart w:id="0" w:name="_GoBack"/>
      <w:bookmarkEnd w:id="0"/>
    </w:p>
    <w:sectPr w:rsidR="004E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0A4"/>
    <w:multiLevelType w:val="hybridMultilevel"/>
    <w:tmpl w:val="4B26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A4"/>
    <w:rsid w:val="004E10A4"/>
    <w:rsid w:val="00DA251A"/>
    <w:rsid w:val="00F3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594B"/>
  <w15:chartTrackingRefBased/>
  <w15:docId w15:val="{879E5AEA-6F20-4DC6-8C02-296F57DF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2018-12-25T03:23:00Z</dcterms:created>
  <dcterms:modified xsi:type="dcterms:W3CDTF">2018-12-25T03:26:00Z</dcterms:modified>
</cp:coreProperties>
</file>